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730B">
        <w:rPr>
          <w:rFonts w:ascii="Times New Roman" w:hAnsi="Times New Roman" w:cs="Times New Roman"/>
          <w:b/>
          <w:bCs/>
          <w:sz w:val="24"/>
          <w:szCs w:val="24"/>
        </w:rPr>
        <w:t>UMOWA NR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………</w:t>
      </w:r>
      <w:r w:rsidRPr="00CC730B">
        <w:rPr>
          <w:rFonts w:ascii="Times New Roman" w:eastAsia="TimesNewRomanPSMT" w:hAnsi="Times New Roman" w:cs="Times New Roman"/>
          <w:b/>
          <w:sz w:val="24"/>
          <w:szCs w:val="24"/>
        </w:rPr>
        <w:t>roku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 w  Szycach  pomiędzy: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Gminą Wielka Wieś</w:t>
      </w:r>
      <w:r w:rsidRPr="00CC730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pl. Wspólnoty 1, 32-085 Szyce, NIP 513-00-07-313</w:t>
      </w:r>
    </w:p>
    <w:p w:rsidR="004B7BFF" w:rsidRPr="00CC730B" w:rsidRDefault="004B7BFF" w:rsidP="004B7BF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0B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reprezentowaną przez :</w:t>
      </w:r>
    </w:p>
    <w:p w:rsidR="004B7BFF" w:rsidRPr="00CC730B" w:rsidRDefault="004B7BFF" w:rsidP="004B7BF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C73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Wójta Gminy Wielka Wieś</w:t>
      </w:r>
      <w:r w:rsidRPr="00CC7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 </w:t>
      </w:r>
      <w:r w:rsidRPr="00CC73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Krzysztofa </w:t>
      </w:r>
      <w:proofErr w:type="spellStart"/>
      <w:r w:rsidRPr="00CC730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Wołosa</w:t>
      </w:r>
      <w:proofErr w:type="spellEnd"/>
    </w:p>
    <w:p w:rsidR="004B7BFF" w:rsidRDefault="004B7BFF" w:rsidP="004B7BF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730B">
        <w:rPr>
          <w:rFonts w:ascii="Times New Roman" w:eastAsia="Times New Roman" w:hAnsi="Times New Roman" w:cs="Times New Roman"/>
          <w:sz w:val="24"/>
          <w:szCs w:val="24"/>
          <w:lang w:eastAsia="ar-SA"/>
        </w:rPr>
        <w:t>przy kontrasygnaci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e Skarbnika Gminy Lucyny Ferdek- Słaboń</w:t>
      </w:r>
      <w:r w:rsidRPr="00CC7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B7BFF" w:rsidRPr="00B21E5B" w:rsidRDefault="004B7BFF" w:rsidP="004B7BF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  <w:r w:rsidRPr="00CC7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zwaną w </w:t>
      </w:r>
      <w:r w:rsidRPr="00AD5F79">
        <w:rPr>
          <w:rFonts w:ascii="Times New Roman" w:eastAsia="Times New Roman" w:hAnsi="Times New Roman" w:cs="Times New Roman"/>
          <w:sz w:val="24"/>
          <w:szCs w:val="24"/>
          <w:lang w:eastAsia="ar-SA"/>
        </w:rPr>
        <w:t>dalszej treści umowy „Zamawiającym”</w:t>
      </w:r>
    </w:p>
    <w:p w:rsidR="004B7BFF" w:rsidRPr="003E30F7" w:rsidRDefault="004B7BFF" w:rsidP="004B7BFF">
      <w:pPr>
        <w:pStyle w:val="Default"/>
        <w:spacing w:line="276" w:lineRule="auto"/>
        <w:rPr>
          <w:rFonts w:ascii="Times New Roman" w:eastAsia="TimesNewRomanPSMT" w:hAnsi="Times New Roman" w:cs="Times New Roman"/>
        </w:rPr>
      </w:pPr>
      <w:r w:rsidRPr="0026447F">
        <w:rPr>
          <w:rFonts w:ascii="Times New Roman" w:eastAsia="TimesNewRomanPSMT" w:hAnsi="Times New Roman" w:cs="Times New Roman"/>
          <w:b/>
        </w:rPr>
        <w:t xml:space="preserve">a </w:t>
      </w:r>
      <w:r w:rsidRPr="00C5602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……………………………………………………………………………….</w:t>
      </w:r>
    </w:p>
    <w:p w:rsidR="004B7BFF" w:rsidRPr="0026447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E30F7">
        <w:rPr>
          <w:rFonts w:ascii="Times New Roman" w:eastAsia="Times New Roman" w:hAnsi="Times New Roman" w:cs="Times New Roman"/>
          <w:sz w:val="24"/>
          <w:szCs w:val="24"/>
          <w:lang w:eastAsia="ar-SA"/>
        </w:rPr>
        <w:t>zwaną w dalszej treści umowy "Wykonawcą"</w:t>
      </w:r>
    </w:p>
    <w:p w:rsidR="004B7BFF" w:rsidRPr="00DF18C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PRZEDMIOT UMOWY</w:t>
      </w:r>
      <w:r w:rsidRPr="00DF18CB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1. Zamawiający zleca, a Wykonawca przyjmuje do wykonania realizację usług pocztowych na potrzeby Urzędu Gminy Wielka Wie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ś  w 2025 r. na podstawie art.275 pkt 1 ustawy z dnia 11 września 2019 roku 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C730B">
        <w:rPr>
          <w:rFonts w:ascii="Times New Roman" w:hAnsi="Times New Roman" w:cs="Times New Roman"/>
          <w:b/>
          <w:bCs/>
          <w:sz w:val="24"/>
          <w:szCs w:val="24"/>
        </w:rPr>
        <w:t>Prawo zamówień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C730B">
        <w:rPr>
          <w:rFonts w:ascii="Times New Roman" w:hAnsi="Times New Roman" w:cs="Times New Roman"/>
          <w:b/>
          <w:bCs/>
          <w:sz w:val="24"/>
          <w:szCs w:val="24"/>
        </w:rPr>
        <w:t xml:space="preserve">publicznych </w:t>
      </w:r>
      <w:r>
        <w:rPr>
          <w:rFonts w:ascii="Times New Roman" w:eastAsia="TimesNewRomanPSMT" w:hAnsi="Times New Roman" w:cs="Times New Roman"/>
          <w:sz w:val="24"/>
          <w:szCs w:val="24"/>
        </w:rPr>
        <w:t>(tj.: Dz. U. z 2024 r. poz. 1320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</w:rPr>
        <w:t>póź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zm.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).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2. Przedmiotem umowy jest świadczenie usług pocztowych </w:t>
      </w:r>
      <w:r>
        <w:rPr>
          <w:rFonts w:ascii="Times New Roman" w:eastAsia="TimesNewRomanPSMT" w:hAnsi="Times New Roman" w:cs="Times New Roman"/>
          <w:sz w:val="24"/>
          <w:szCs w:val="24"/>
        </w:rPr>
        <w:t>szczegółowo opisanych w SWZ stanowiącym załącznik nr 1 do niniejszej umowy.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3. Wykonawca zobowiązuje się,  do realizacji przedmiotu umowy przez cały okres jej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obowiązywania w zakresie przedmiotu zamówienia tj. przyjmowania przesyłek, sortowania,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przemieszczania, doręczenia, wydania, lub zwrotu przesyłek.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4. Załącznikiem do nin. Umowy i j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ej integralną częścią  jest SWZ 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wraz z załącznikami, oferta złożona przez Wykonawcę, oraz wykaz placówek pocztowych Wykonawcy wraz z ich adresami,  znajdujących się na terenie Gminy Wielka Wieś</w:t>
      </w:r>
      <w:r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§ 2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SPOSÓB WYKONANIA UMOWY</w:t>
      </w:r>
    </w:p>
    <w:p w:rsidR="004B7BFF" w:rsidRPr="00566124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557C4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57C4F">
        <w:rPr>
          <w:rFonts w:ascii="Times New Roman" w:eastAsia="TimesNewRomanPSMT" w:hAnsi="Times New Roman" w:cs="Times New Roman"/>
          <w:sz w:val="24"/>
          <w:szCs w:val="24"/>
        </w:rPr>
        <w:t>1.Zamawiający nie jest zobowiązany do zrealizowania w 100% podanych ilości przesyłek. Rodzaje i ilości przesyłek w ramach świadczonych usług są szacunkowe i będą ulegały zmianie w zależności od potrzeb Zamawiającego, na co Wykonawca wyraża zgodę. Wykonawca nie będzie dochodził roszczeń z tytułu zmian ilościowych i rodzajowych w trakcie realizacji przedmiotu zamówienia.</w:t>
      </w:r>
    </w:p>
    <w:p w:rsidR="004B7BFF" w:rsidRPr="00D17730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57C4F">
        <w:rPr>
          <w:rFonts w:ascii="Times New Roman" w:eastAsia="TimesNewRomanPSMT" w:hAnsi="Times New Roman" w:cs="Times New Roman"/>
          <w:sz w:val="24"/>
          <w:szCs w:val="24"/>
        </w:rPr>
        <w:t>2.</w:t>
      </w:r>
      <w:r w:rsidRPr="00D17730">
        <w:rPr>
          <w:rFonts w:ascii="Times New Roman" w:eastAsia="TimesNewRomanPSMT" w:hAnsi="Times New Roman" w:cs="Times New Roman"/>
          <w:sz w:val="24"/>
          <w:szCs w:val="24"/>
        </w:rPr>
        <w:t>Przyjmowanie przesyłek listowych od Zamawiającego przez Wykonawcę będzie się odbywać raz dziennie w siedzibie Zamawiającego, od upoważnionego pracownika Zamawiającego.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Przesyłki pocztowe przygotowane do dystrybucji będą odbierane z siedziby Zamawiającego od poniedziałku do piątku w godz. 13:00 do 14:30</w:t>
      </w:r>
      <w:r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D1773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Zamawiający wymaga w wyjątkowych przypadkach możliwość przyjęcia korespondencji po godzinach pracy Urzędu Gminy lecz nie później niż do godziny 17:00.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Przyjęcie przesyłek do obrotu pocztowego przez Wykonawcę będzie każdorazowo dokumentowane pieczęcią, podpisem i datą w książce nadawczej (dla przesyłek rejestrowanych) oraz na zestawieniu ilościowym przesyłek nierejestrowanych.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lastRenderedPageBreak/>
        <w:t>5.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Wyszczególnienie rodzajów przesyłek, paczek, zwrotów przesyłek niedoręczonych oraz ich szacunkowe ilości, przewidywane przez Zamawiającego zostały z</w:t>
      </w:r>
      <w:r>
        <w:rPr>
          <w:rFonts w:ascii="Times New Roman" w:eastAsia="TimesNewRomanPSMT" w:hAnsi="Times New Roman" w:cs="Times New Roman"/>
          <w:sz w:val="24"/>
          <w:szCs w:val="24"/>
        </w:rPr>
        <w:t>awarte w załączniku nr 1A do SWZ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. Wskazane w tym załączniku szacunkowe ilości zostały podane dla potrzeb skalkulowania cen ofert przez Wykonawców, na podstawie wykonania w latach ubiegłych. Nie mogą one skutkować jakimkolwiek roszczeniem Wykonawcy wobec Zamawiającego.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6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. Usługa będzie realizowana na rzecz Urzędu Gminy Wielka Wieś, pl. Wspólnoty 1,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32-085 Szyce.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7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.Wszystkie placówki pocztowe, w których Wykonawca zapewnia odbiór przesyłek, muszą być zlokalizowane na terenie Gminy Wielka Wieś i muszą być czynne  przez 5 dni w tygodniu ( w dni robocze) przez co najmniej 6 godzin, przy czym co najmniej jeden dzień roboczy do godz. 20:00.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8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We wszystkich placówkach pocztowych, w których Wykonawca zapewnia odbiór przesyłek, wydawanie przesyłek pocztowych musi być przeprowadzone na specjalnie wyznaczonym do tego stanowisku, oddzielonym od wszelkich innych czynności wykonywanych w takiej placówce odbiorczej, w sposób wyraźny, czytelny i jednoznaczny, zapewniający bezpieczeństwo tajemnicy korespondencji oraz powagę odbioru korespondencji.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9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Wszystkie placówki pocztowe, w których Wykonawca zapewnia odbiór przesyłek, muszą być wyposażone w czynny, działający telefon.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10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. Zamawiający zastrzega sobie prawo sprawdzenia wybranych placówek Wykonawcy w zakresie spełnienia warunków, o </w:t>
      </w:r>
      <w:r>
        <w:rPr>
          <w:rFonts w:ascii="Times New Roman" w:eastAsia="TimesNewRomanPSMT" w:hAnsi="Times New Roman" w:cs="Times New Roman"/>
          <w:sz w:val="24"/>
          <w:szCs w:val="24"/>
        </w:rPr>
        <w:t>których mowa w pkt 7-9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11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. Wykonawca do umowy załącza wykaz placówek, znajdujących się na terenie Gminy Wielka Wieś wraz z ich adresami, w których zapewni odbiór przesyłek w trakcie realizacji zamówienia.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12.Wykonawcę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obowiązuje świadczenie usług będących przedmiotem zamówienia na podstawie przepisów prawa powszechnie obowiązującego, w szczególności: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- ustawy z dnia 23 listopada 2012 r. Prawo pocztowe (Dz. U. z 2018 r. poz.2188. ze zm.)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-  innych aktach prawnych związanych z realizacja usług będących przedmiotem umowy, oraz zapisó</w:t>
      </w:r>
      <w:r>
        <w:rPr>
          <w:rFonts w:ascii="Times New Roman" w:eastAsia="TimesNewRomanPSMT" w:hAnsi="Times New Roman" w:cs="Times New Roman"/>
          <w:sz w:val="24"/>
          <w:szCs w:val="24"/>
        </w:rPr>
        <w:t>w SWZ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13.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Wykonawca nie ponosi odpowiedzialności za ewentualne błędy popełnione przez Zamawiającego w zakresie kompletowania i wypełniania dokumentacji niezbędnej przy wysyłce przesyłek za granicę.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§ 3</w:t>
      </w:r>
    </w:p>
    <w:p w:rsidR="004B7BFF" w:rsidRPr="00DF18C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F18CB">
        <w:rPr>
          <w:rFonts w:ascii="Times New Roman" w:eastAsia="TimesNewRomanPSMT" w:hAnsi="Times New Roman" w:cs="Times New Roman"/>
          <w:b/>
          <w:sz w:val="24"/>
          <w:szCs w:val="24"/>
        </w:rPr>
        <w:t xml:space="preserve">OBOWIĄZKI ZAMAWIAJĄCEGO </w:t>
      </w:r>
    </w:p>
    <w:p w:rsidR="004B7BFF" w:rsidRPr="00DF18CB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1. Zamawiający zobowiązuje się do: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1.1. Umieszczenia na przesyłce listowej i paczce nazwy odbiorcy wraz z jego adresem (podany jednocześnie w pocztowej książce nadawczej dla przesyłek rejestrowanych), określając rodzaj przesyłki (zwykła, polecona, priorytet, czy ze zwrotnym poświadczeniem odbioru – ZPO</w:t>
      </w:r>
      <w:r>
        <w:rPr>
          <w:rFonts w:ascii="Times New Roman" w:eastAsia="TimesNewRomanPSMT" w:hAnsi="Times New Roman" w:cs="Times New Roman"/>
          <w:sz w:val="24"/>
          <w:szCs w:val="24"/>
        </w:rPr>
        <w:t>,EPO)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, umieszczania nadruku (pieczątki) określającej pełną nazwę i adres Zamawiającego na stronie adresowej każdej nadawanej przesyłki oraz oznaczenie potwierdzające wniesienie opłaty za usługę.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1.2 Nadawania przesyłek w stanie uporządkowanym tj. przekazaniu przesyłek ułożonych stroną adresową w tym samym kierunku: rejestrowanych wg. kolejności wpisów w pocztowej książce 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lastRenderedPageBreak/>
        <w:t>nadawczej; nierejestrowanych w podziale wynikającym z zestawienia ilościowo- wartościowego.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1.3 N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adawanie przesyłek listowych i paczek w stanie umożliwiającym Wykonawcy doręczenie bez ubytku i uszkodzenia do miejsca zgodnie z adresem przeznaczenia.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1.4.Każdorazowo przygotować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wykaz przesyłek listowych, i paczek przeznaczonych do nadania. Wykaz zawierać będzie: dane adresata, informację o rodzaju przesyłki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Opakowanie przesyłek listowych stanowi koperta Zamawiającego, odpowiednio zabezpieczona. Opakowanie paczki powinno stanowić zabezpieczenie przed dostępem do jej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zawartości. Ponadto powinno uniemożliwiać uszkodzenie przesyłki w czasie przemieszczania.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W przypadku wysyłki przez Zamawiającego korespondencji nieokreślonej w formularzu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cenowym, rozliczenie nastąpi zgodnie z obowiązującymi cennikami Wykonawcy.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Zamawiający nie ponosi odpowiedzialności za szkody wyrządzone przez Wykonawcę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podczas wykonywania przedmiotu zamówienia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5. 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Ustalenia i decyzje dotyczące wykonywania zamówienia będą uzgadniane przez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Zamawiającego z ustanowionym przedstawicielem Wykonawcy.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4</w:t>
      </w:r>
    </w:p>
    <w:p w:rsidR="004B7BFF" w:rsidRPr="00773CF6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WYMAGANIA STAWIANE WYKONAWCY</w:t>
      </w:r>
    </w:p>
    <w:p w:rsidR="004B7BFF" w:rsidRPr="00773CF6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1. Wykonawca jest odpowiedzialny za całokształt, w tym za przebieg oraz terminową realizację przedmiotu zamówienia do czasu wygaśnięcia zobowiązań Wykonawcy wobec Zamawiającego.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2. Jeśli przesyłki listowe oraz paczki wymagać będą specjalnego, odrębnego oznakowania lub opakowania właściwego dla danego Wykonawcy – Wykonawca dostarczy we własnym zakresie wszelkie materiały niezbędne do tego celu.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3.Wykonawca dostarczy bezpłatnie Zamawiającemu druki zwrotnego potwierdzenia odbioru przesyłek w pełnym zakresie uzgodnionym z Zamawiającym.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4.Potwierdzenie nadania przesyłki rejestrowanej wydane przez Wykonawcę winno jednoznacznie określać datę oraz miejsce przyjęcia przesyłki.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5.W przypadku uszkodzenia przesyłki Wykonawca ma obowiązek ją zabezpieczyć oraz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nanieść stosowną adnotację wraz z informacją o osobie dokonującej zabezpieczenia.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6. W przypadku nadania przesyłki pocztowej wraz z papierowym formularzem potwierdzenia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odbioru, Wykonawca będzie zobowiązany doręczać do nadawcy zwrotne potwierdzenie odbioru, potwierdzone przez jej adresata zgodnie z przepisami prawa powszechnie obowiązującego, niezwłocznie po dokonaniu doręczenia przesyłki.</w:t>
      </w:r>
    </w:p>
    <w:p w:rsidR="004B7BFF" w:rsidRPr="00326A32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7. Wykonawca będzie zobowiązany doręczać do nadawcy przesyłki pocztowe </w:t>
      </w:r>
      <w:r w:rsidRPr="00326A32">
        <w:rPr>
          <w:rFonts w:ascii="Times New Roman" w:eastAsia="TimesNewRomanPSMT" w:hAnsi="Times New Roman" w:cs="Times New Roman"/>
          <w:sz w:val="24"/>
          <w:szCs w:val="24"/>
        </w:rPr>
        <w:t>krajowe niepodjęte w terminie, zgodnie z przepisami prawa powszechnie obowiązującego, niezwłocznie po zakończeniu terminu, w którym przesyłka mogła być odebrana przez jej adresata, nie później jednak, niż 14 dni od dnia, w którym zgodnie z przepisami prawa powszechnie obowiązującego przesyłkę pocztową niepodjętą przez adresata należy zwrócić do nadawcy wraz z wykazem zwrotów. Wykonawca wskaże dodatkowo powód niepodjęcia przez adresata przesyłki.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26A32">
        <w:rPr>
          <w:rFonts w:ascii="Times New Roman" w:eastAsia="TimesNewRomanPSMT" w:hAnsi="Times New Roman" w:cs="Times New Roman"/>
          <w:sz w:val="24"/>
          <w:szCs w:val="24"/>
        </w:rPr>
        <w:t>8.W przypadku nieobecności adresata, przedstawiciel Wykonawcy pozostawi zawiadomienie (pierwsze awizo) o próbie dostarczenia przesyłki krajowej ze wskazaniem gdzie i kiedy adresat może odebrać przesyłkę, a po upływie 7 dni drugie awizo. Termin do odbioru przesyłki przez</w:t>
      </w: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140DD">
        <w:rPr>
          <w:rFonts w:ascii="Times New Roman" w:eastAsia="TimesNewRomanPSMT" w:hAnsi="Times New Roman" w:cs="Times New Roman"/>
          <w:sz w:val="24"/>
          <w:szCs w:val="24"/>
        </w:rPr>
        <w:lastRenderedPageBreak/>
        <w:t>adresata wynosi 14 dni liczonych od następnego dnia po dniu pozostawienia pierwszego awizo; w tym terminie przesyłka jest awizowana powtórnie. Po upływie terminu odbioru, przesyłka zwracana jest Zamawiającemu wraz z podaniem przyczyny nie odbierania przez adresata (zgodnie z art. 150 Ordynacji podatkowej bądź art. 44 Kodeksu postępowania administracyjnego).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9. Usługę pocztową w zakresie przesyłki rejestrowanej  krajowej uważa się za niewykonaną jeżeli doręczenie przesyłki rejestrowanej lub zawiadomienie o próbie jej doręczenia nie nastąpiło w terminie 14 dni od dnia nadania.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10. Reklamacje z tytułu niewykonania usługi Zamawiający może zgłosić do Wykonawcy po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upływie14 dni od dnia nadania przesyłki rejestrowanej krajowej nie później niż do 6 miesięcy w przypadku reklamacji przesyłek zagranicznych. W przypadku reklamacji przesyłek zagranicznych Wykonawca zobowiązany jest do udzielenia odpowiedzi w terminie nie przekraczającym  90 dni biorąc pod uwagę datę złożenia reklamacji przez Zamawiającego.  W przypadku zgłaszania reklamacji zastosowanie mają unormowania prawne zawarte w Rozporządzeniu Ministra </w:t>
      </w:r>
      <w:r w:rsidRPr="000140DD">
        <w:rPr>
          <w:rFonts w:ascii="Times New Roman" w:hAnsi="Times New Roman" w:cs="Times New Roman"/>
          <w:sz w:val="24"/>
          <w:szCs w:val="24"/>
        </w:rPr>
        <w:t>Administracji i Cyfryzacji z dnia 26 listopada 2013r. w sprawie reklamacji usługi pocztowej (Dz. U z 2019 r.poz.474).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11.Znaczek opłaty pocztowej zastąpiony jest pieczęcią wykonaną wg wzoru dostarczonego przez Wykonawcę lub innym uzgodnionym oznaczeniem.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hAnsi="Times New Roman" w:cs="Times New Roman"/>
          <w:sz w:val="24"/>
          <w:szCs w:val="24"/>
        </w:rPr>
        <w:t>12.</w:t>
      </w:r>
      <w:r w:rsidRPr="000140DD">
        <w:rPr>
          <w:rFonts w:ascii="Times New Roman" w:eastAsia="TimesNewRomanPSMT" w:hAnsi="Times New Roman" w:cs="Times New Roman"/>
          <w:sz w:val="24"/>
          <w:szCs w:val="24"/>
        </w:rPr>
        <w:t>Do odpowiedzialności Wykonawcy za nienależyte wykonanie usługi pocztowej stosuje się odpowiednio przepisy ustawy Prawo pocztowe wraz z aktami wykonawczymi a w sprawach nieuregulowanych tymi przepisami stosuje się odpowiednio przepisy Kodeksu Cywilnego.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13Osobami zobowiązanymi do nadzoru nad realizacja umowy są:</w:t>
      </w:r>
    </w:p>
    <w:p w:rsidR="004B7BFF" w:rsidRPr="003371F1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13.1. ze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strony Zamawiającego</w:t>
      </w:r>
      <w:r w:rsidRPr="003371F1">
        <w:rPr>
          <w:rFonts w:ascii="Times New Roman" w:eastAsia="TimesNewRomanPSMT" w:hAnsi="Times New Roman" w:cs="Times New Roman"/>
          <w:sz w:val="24"/>
          <w:szCs w:val="24"/>
        </w:rPr>
        <w:t>:</w:t>
      </w:r>
      <w:r>
        <w:rPr>
          <w:rFonts w:ascii="Times New Roman" w:eastAsia="TimesNewRomanPSMT" w:hAnsi="Times New Roman" w:cs="Times New Roman"/>
          <w:sz w:val="24"/>
          <w:szCs w:val="24"/>
        </w:rPr>
        <w:t>……………</w:t>
      </w:r>
    </w:p>
    <w:p w:rsidR="004B7BFF" w:rsidRPr="00434850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13.2. </w:t>
      </w:r>
      <w:r>
        <w:rPr>
          <w:rFonts w:ascii="Times New Roman" w:eastAsia="TimesNewRomanPSMT" w:hAnsi="Times New Roman" w:cs="Times New Roman"/>
          <w:sz w:val="24"/>
          <w:szCs w:val="24"/>
        </w:rPr>
        <w:t>ze strony Wykonawcy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:……………………….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5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736926">
        <w:rPr>
          <w:rFonts w:ascii="Times New Roman" w:eastAsia="TimesNewRomanPSMT" w:hAnsi="Times New Roman" w:cs="Times New Roman"/>
          <w:b/>
          <w:sz w:val="24"/>
          <w:szCs w:val="24"/>
        </w:rPr>
        <w:t>TERMIN WYKONANIA ZAMÓWIENIA</w:t>
      </w:r>
    </w:p>
    <w:p w:rsidR="004B7BFF" w:rsidRPr="00736926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1. Umowa zostaje zawarta na czas określony i obowiązuje od dnia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podpisania umowy nie wcześniej jednak niż od dnia 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02.01.202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C730B">
        <w:rPr>
          <w:rFonts w:ascii="Times New Roman" w:hAnsi="Times New Roman" w:cs="Times New Roman"/>
          <w:b/>
          <w:bCs/>
          <w:sz w:val="24"/>
          <w:szCs w:val="24"/>
        </w:rPr>
        <w:t xml:space="preserve"> roku do dnia 31.1</w:t>
      </w:r>
      <w:r>
        <w:rPr>
          <w:rFonts w:ascii="Times New Roman" w:hAnsi="Times New Roman" w:cs="Times New Roman"/>
          <w:b/>
          <w:bCs/>
          <w:sz w:val="24"/>
          <w:szCs w:val="24"/>
        </w:rPr>
        <w:t>2.202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C730B">
        <w:rPr>
          <w:rFonts w:ascii="Times New Roman" w:hAnsi="Times New Roman" w:cs="Times New Roman"/>
          <w:b/>
          <w:bCs/>
          <w:sz w:val="24"/>
          <w:szCs w:val="24"/>
        </w:rPr>
        <w:t xml:space="preserve"> roku.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6</w:t>
      </w:r>
    </w:p>
    <w:p w:rsidR="004B7BFF" w:rsidRPr="00361E26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61E26">
        <w:rPr>
          <w:rFonts w:ascii="Times New Roman" w:eastAsia="TimesNewRomanPSMT" w:hAnsi="Times New Roman" w:cs="Times New Roman"/>
          <w:b/>
          <w:sz w:val="24"/>
          <w:szCs w:val="24"/>
        </w:rPr>
        <w:t>WYNAGRODZENIE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i ROZLICZENIE STRON 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Wynagrodzenie Wykonawcy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1.Wartość zamówienia ustala się do kwoty brutto w wysokości: </w:t>
      </w:r>
      <w:r>
        <w:rPr>
          <w:rFonts w:ascii="Times New Roman" w:eastAsia="TimesNewRomanPSMT" w:hAnsi="Times New Roman" w:cs="Times New Roman"/>
          <w:sz w:val="24"/>
          <w:szCs w:val="24"/>
        </w:rPr>
        <w:t>……………..</w:t>
      </w:r>
      <w:r w:rsidRPr="00434850">
        <w:rPr>
          <w:rFonts w:ascii="Times New Roman" w:eastAsia="TimesNewRomanPSMT" w:hAnsi="Times New Roman" w:cs="Times New Roman"/>
          <w:b/>
          <w:sz w:val="24"/>
          <w:szCs w:val="24"/>
        </w:rPr>
        <w:t>zł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140DD">
        <w:rPr>
          <w:rFonts w:ascii="Times New Roman" w:eastAsia="TimesNewRomanPSMT" w:hAnsi="Times New Roman" w:cs="Times New Roman"/>
          <w:b/>
          <w:sz w:val="24"/>
          <w:szCs w:val="24"/>
        </w:rPr>
        <w:t xml:space="preserve">brutto 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( słownie:</w:t>
      </w:r>
      <w:r>
        <w:rPr>
          <w:rFonts w:ascii="Times New Roman" w:eastAsia="TimesNewRomanPSMT" w:hAnsi="Times New Roman" w:cs="Times New Roman"/>
          <w:sz w:val="24"/>
          <w:szCs w:val="24"/>
        </w:rPr>
        <w:t>…………………………………</w:t>
      </w: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) w tym podatek VAT 23 % 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2.W przypadku gdy nie zostanie wydatkowana cała kwota wynagrodzenia określona w ust.1 w tej części nie będzie żadnych roszczeń ze strony Wykonawcy w stosunku do Zamawiającego.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3. Rodzaje i liczba przesyłek ujętych w formularzu cenowym w ramach świadczonych usług są szacunkowe i mogą ulec zmianie w zależności od potrzeb Zamawiającego, na co Wykonawca wyraża zgodę tym samym oświadczając, że nie będzie dochodził roszczeń z tytułu zmian rodzajowych i liczbowych w trakcie realizacji niniejszego zamówienia.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lastRenderedPageBreak/>
        <w:t>4. Rozliczenia finansowe będą dokonywane w okresach miesięcznych na podstawie prawidłowo wystawionych faktur VAT z wyszczególnieniem zrealizowanych usług pocztowych sporządzonych przez Wykonawcę.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5. Podstawą obliczania należności jest suma opłat za przesyłki faktycznie nadane przez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Zamawiającego lub zwrócone do Zamawiającego z powodu braku możliwości ich doręczenia w miesięcznym okresie rozliczeniowym, stwierdzona na podstawie dokumentów nadawczych i oddawczych, przy czym obowiązywać będą ceny podane w formularzu cenowym załączonym do oferty.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6. Zamawiający zobowiązuje się do regulowania należności Wykonawcy z tytułu opłat za usługi pocztowe określone w § 1, zgodnie z fakturami wystawionymi przez Wykonawcę do dnia 7 –go miesiąca następującego po  miesiącu rozliczeniowym 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7. Należności wynikające z faktur VAT, o których mowa w ust 6, Zamawiający uiści przelewem na rachunek bankowy Wykonawcy; w terminie do 21 dni licząc od daty wystawienia faktury VAT. 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8</w:t>
      </w:r>
      <w:r w:rsidRPr="000140DD">
        <w:rPr>
          <w:rFonts w:ascii="Times New Roman" w:eastAsia="TimesNewRomanPSMT" w:hAnsi="Times New Roman" w:cs="Times New Roman"/>
          <w:sz w:val="24"/>
          <w:szCs w:val="24"/>
        </w:rPr>
        <w:t>. W przypadku wygaśnięcia umowy lub jej rozwiązania, strony zobowiązują się do dokonania, w terminie 1 miesiąca od zakończenia obowiązywania umowy, rozliczenia liczby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nadanych/zwróconych przesyłek, a w razie potrzeby również do zwrotu kwot nienależnych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wynikających z takiego rozliczenia na podstawie wystawionych przez Wykonawcę faktur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140DD">
        <w:rPr>
          <w:rFonts w:ascii="Times New Roman" w:eastAsia="TimesNewRomanPSMT" w:hAnsi="Times New Roman" w:cs="Times New Roman"/>
          <w:sz w:val="24"/>
          <w:szCs w:val="24"/>
        </w:rPr>
        <w:t>korygujących VAT.</w:t>
      </w:r>
    </w:p>
    <w:p w:rsidR="004B7BFF" w:rsidRPr="000140DD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9</w:t>
      </w:r>
      <w:r w:rsidRPr="000140DD">
        <w:rPr>
          <w:rFonts w:ascii="Times New Roman" w:eastAsia="TimesNewRomanPSMT" w:hAnsi="Times New Roman" w:cs="Times New Roman"/>
          <w:sz w:val="24"/>
          <w:szCs w:val="24"/>
        </w:rPr>
        <w:t xml:space="preserve">. Umowa może być rozwiązana przez każdą ze Stron z obowiązkiem dokonania płatności  za czynności będące w toku wynikające z wykonania umowy ze skutkiem  natychmiastowym w przypadku nienależytego wykonania niniejszej umowy lub w przypadku zmiany w trakcie obowiązywania umowy przepisów podatkowych i przepisów prawnych regulujących działalność pocztową, jeżeli wejście w życie tych przepisów uniemożliwi realizację umowy. </w:t>
      </w:r>
      <w:r w:rsidRPr="000140DD">
        <w:rPr>
          <w:rFonts w:ascii="Times New Roman" w:hAnsi="Times New Roman" w:cs="Times New Roman"/>
          <w:bCs/>
          <w:sz w:val="24"/>
          <w:szCs w:val="24"/>
        </w:rPr>
        <w:t xml:space="preserve">Warunkiem do skorzystania przez Zamawiającego z uprawnienia, o którym mowa w zdaniu poprzednim w zakresie niedotrzymania warunków niniejszej umowy, jest uprzednie wezwanie Wykonawcy do usunięcia uchybień i bezskuteczny upływ wyznaczonego w tym celu 7 – dniowego terminu.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7</w:t>
      </w:r>
    </w:p>
    <w:p w:rsidR="004B7BFF" w:rsidRPr="0026446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26446B">
        <w:rPr>
          <w:rFonts w:ascii="Times New Roman" w:eastAsia="TimesNewRomanPSMT" w:hAnsi="Times New Roman" w:cs="Times New Roman"/>
          <w:b/>
          <w:sz w:val="24"/>
          <w:szCs w:val="24"/>
        </w:rPr>
        <w:t xml:space="preserve">ODSTĄPIENIE OD UMOWY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1. W razie zaistnienia istotnej zmiany okoliczności powodującej, że wykonanie Umowy nie leży w interesie publicznym, czego nie można była przewidzieć w chwili zawarcia Umowy, Zamawiający może odstąpić od Umowy w terminie 30 dni od powzięcia wiadomości o tych okolicznościach.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2. W przypadku, o którym mowa w ust.1, Wykonawca może żądać wyłącznie wynagrodzenia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należnego z tytułu wykonania części Umowy do dnia odstąpienia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3.Oświadczenie o odstąpieniu powinno nastąpić w formie pisemnej pod rygorem nieważności.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8</w:t>
      </w:r>
    </w:p>
    <w:p w:rsidR="004B7BFF" w:rsidRPr="003149D0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3149D0">
        <w:rPr>
          <w:rFonts w:ascii="Times New Roman" w:eastAsia="TimesNewRomanPSMT" w:hAnsi="Times New Roman" w:cs="Times New Roman"/>
          <w:b/>
          <w:sz w:val="24"/>
          <w:szCs w:val="24"/>
        </w:rPr>
        <w:t xml:space="preserve">ZMIANY UMOWY </w:t>
      </w:r>
    </w:p>
    <w:p w:rsidR="004B7BFF" w:rsidRPr="003149D0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487688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Wszelkie zmiany do niniejszej umowy wymagają formy pisemnej w postaci aneksu pod rygorem nieważności, z wyjątkiem </w:t>
      </w:r>
      <w:r w:rsidRPr="00487688">
        <w:rPr>
          <w:rFonts w:ascii="Times New Roman" w:eastAsia="TimesNewRomanPSMT" w:hAnsi="Times New Roman" w:cs="Times New Roman"/>
          <w:sz w:val="24"/>
          <w:szCs w:val="24"/>
        </w:rPr>
        <w:t>przypadków określonych w § 14 ust. 1 niniejszej umowy.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87688">
        <w:rPr>
          <w:rFonts w:ascii="Times New Roman" w:eastAsia="TimesNewRomanPSMT" w:hAnsi="Times New Roman" w:cs="Times New Roman"/>
          <w:sz w:val="24"/>
          <w:szCs w:val="24"/>
        </w:rPr>
        <w:lastRenderedPageBreak/>
        <w:t>2.Zamawiający dopuszcza możliwość zmiany wynagrodzenia w przypadku: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- dokonania ustawowej zmiany stawek podatkowych (VAT) w okresie obowiązywania umowy. Jeżeli w trakcie obowiązywania umowy nastąpi zmiana w zakresie podatku od towarów i usług, Zamawiający zobowiązuje się do uiszczenia opłaty według stawki obowiązującej na dzień wystawienia faktury VAT.</w:t>
      </w:r>
    </w:p>
    <w:p w:rsidR="004B7BFF" w:rsidRDefault="004B7BFF" w:rsidP="004B7BF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68A">
        <w:rPr>
          <w:rFonts w:ascii="Times New Roman" w:hAnsi="Times New Roman" w:cs="Times New Roman"/>
          <w:sz w:val="24"/>
          <w:szCs w:val="24"/>
        </w:rPr>
        <w:t>- zmiany „cen jednostkowych brutto” w poszczególnych pozycjach wpisanych przez Wykonawcę w Formularzu cenowym (stanowiącym załącznik do umowy) w sytuacji spowodowanej zmianami tych cen w sposób dopuszczony przez Prawo pocztowe; jeżeli w trakcie obowiązywania umowy nastąpi zmi</w:t>
      </w:r>
      <w:bookmarkStart w:id="0" w:name="_GoBack"/>
      <w:bookmarkEnd w:id="0"/>
      <w:r w:rsidRPr="001F668A">
        <w:rPr>
          <w:rFonts w:ascii="Times New Roman" w:hAnsi="Times New Roman" w:cs="Times New Roman"/>
          <w:sz w:val="24"/>
          <w:szCs w:val="24"/>
        </w:rPr>
        <w:t>ana w zakresie cen jednostkowych poszczególnych usług, Zamawiający, po uprzednim pisemnym zawiadomieniu ze strony Wykonawcy o zaistnieniu tego zdarzenia, zobowiązuje się do uiszczenia opłaty za świadczone usługi w wysokości obowiązującej na dzień wystawienia faktury VAT.</w:t>
      </w:r>
    </w:p>
    <w:p w:rsidR="004B7BFF" w:rsidRPr="00CC730B" w:rsidRDefault="004B7BFF" w:rsidP="004B7BFF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kern w:val="22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-</w:t>
      </w:r>
      <w:r w:rsidRPr="00CC730B">
        <w:rPr>
          <w:rFonts w:ascii="Times New Roman" w:hAnsi="Times New Roman" w:cs="Times New Roman"/>
          <w:kern w:val="22"/>
          <w:sz w:val="24"/>
          <w:szCs w:val="24"/>
        </w:rPr>
        <w:t xml:space="preserve"> wyczerpania się kwoty wynikającej z niniejszej umowy. W takim przypadku Zamawiający</w:t>
      </w:r>
    </w:p>
    <w:p w:rsidR="004B7BFF" w:rsidRDefault="004B7BFF" w:rsidP="004B7BFF">
      <w:pPr>
        <w:tabs>
          <w:tab w:val="left" w:pos="360"/>
        </w:tabs>
        <w:spacing w:after="0" w:line="276" w:lineRule="auto"/>
        <w:ind w:left="705" w:hanging="705"/>
        <w:jc w:val="both"/>
        <w:rPr>
          <w:rFonts w:ascii="Times New Roman" w:hAnsi="Times New Roman" w:cs="Times New Roman"/>
          <w:kern w:val="22"/>
          <w:sz w:val="24"/>
          <w:szCs w:val="24"/>
        </w:rPr>
      </w:pPr>
      <w:r w:rsidRPr="00CC730B">
        <w:rPr>
          <w:rFonts w:ascii="Times New Roman" w:hAnsi="Times New Roman" w:cs="Times New Roman"/>
          <w:kern w:val="22"/>
          <w:sz w:val="24"/>
          <w:szCs w:val="24"/>
        </w:rPr>
        <w:t>dokona zmiany wynagrodzenia przy zachowaniu cen jedn</w:t>
      </w:r>
      <w:r>
        <w:rPr>
          <w:rFonts w:ascii="Times New Roman" w:hAnsi="Times New Roman" w:cs="Times New Roman"/>
          <w:kern w:val="22"/>
          <w:sz w:val="24"/>
          <w:szCs w:val="24"/>
        </w:rPr>
        <w:t>ostkowych określonych w</w:t>
      </w:r>
    </w:p>
    <w:p w:rsidR="004B7BFF" w:rsidRDefault="004B7BFF" w:rsidP="004B7BFF">
      <w:pPr>
        <w:tabs>
          <w:tab w:val="left" w:pos="360"/>
        </w:tabs>
        <w:spacing w:after="0" w:line="276" w:lineRule="auto"/>
        <w:ind w:left="705" w:hanging="705"/>
        <w:jc w:val="both"/>
        <w:rPr>
          <w:rFonts w:ascii="Times New Roman" w:hAnsi="Times New Roman" w:cs="Times New Roman"/>
          <w:kern w:val="22"/>
          <w:sz w:val="24"/>
          <w:szCs w:val="24"/>
        </w:rPr>
      </w:pPr>
      <w:r w:rsidRPr="00CC730B">
        <w:rPr>
          <w:rFonts w:ascii="Times New Roman" w:hAnsi="Times New Roman" w:cs="Times New Roman"/>
          <w:kern w:val="22"/>
          <w:sz w:val="24"/>
          <w:szCs w:val="24"/>
        </w:rPr>
        <w:t>formularzu</w:t>
      </w:r>
      <w:r>
        <w:rPr>
          <w:rFonts w:ascii="Times New Roman" w:hAnsi="Times New Roman" w:cs="Times New Roman"/>
          <w:kern w:val="22"/>
          <w:sz w:val="24"/>
          <w:szCs w:val="24"/>
        </w:rPr>
        <w:t xml:space="preserve"> </w:t>
      </w:r>
      <w:r w:rsidRPr="00CC730B">
        <w:rPr>
          <w:rFonts w:ascii="Times New Roman" w:hAnsi="Times New Roman" w:cs="Times New Roman"/>
          <w:kern w:val="22"/>
          <w:sz w:val="24"/>
          <w:szCs w:val="24"/>
        </w:rPr>
        <w:t xml:space="preserve">ofertowym. 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9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2A63D7">
        <w:rPr>
          <w:rFonts w:ascii="Times New Roman" w:eastAsia="TimesNewRomanPSMT" w:hAnsi="Times New Roman" w:cs="Times New Roman"/>
          <w:b/>
          <w:sz w:val="24"/>
          <w:szCs w:val="24"/>
        </w:rPr>
        <w:t xml:space="preserve">KLAUZULE WALORYZACYJNE </w:t>
      </w:r>
    </w:p>
    <w:p w:rsidR="004B7BFF" w:rsidRPr="002A63D7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64177E" w:rsidRDefault="004B7BFF" w:rsidP="004B7BFF">
      <w:pPr>
        <w:numPr>
          <w:ilvl w:val="0"/>
          <w:numId w:val="4"/>
        </w:numPr>
        <w:suppressAutoHyphens/>
        <w:overflowPunct w:val="0"/>
        <w:autoSpaceDE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4177E">
        <w:rPr>
          <w:rFonts w:ascii="Times New Roman" w:eastAsia="Calibri" w:hAnsi="Times New Roman" w:cs="Times New Roman"/>
          <w:sz w:val="24"/>
          <w:szCs w:val="24"/>
        </w:rPr>
        <w:t>Zamawiający przewiduje możliwość zmiany wysokości wynagrodzenia należnego Wykonawcy w przypadku zmiany cen materiałów lub kosztów związanych z realizacją zamówienia, z tym zastrzeżeniem, że:</w:t>
      </w:r>
    </w:p>
    <w:p w:rsidR="004B7BFF" w:rsidRPr="0064177E" w:rsidRDefault="004B7BFF" w:rsidP="004B7BFF">
      <w:pPr>
        <w:numPr>
          <w:ilvl w:val="1"/>
          <w:numId w:val="4"/>
        </w:numPr>
        <w:suppressAutoHyphens/>
        <w:overflowPunct w:val="0"/>
        <w:autoSpaceDE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4177E">
        <w:rPr>
          <w:rFonts w:ascii="Times New Roman" w:eastAsia="Calibri" w:hAnsi="Times New Roman" w:cs="Times New Roman"/>
          <w:sz w:val="24"/>
          <w:szCs w:val="24"/>
        </w:rPr>
        <w:t>minimalny poziom zmiany ceny materiałów lub kosztów, uprawniający strony umowy do żądania zmiany wynagrodzenia wynosi 5 % w stosunku do cen lub kosztów z miesiąca, w którym złożono ofertę Wykonawcy,</w:t>
      </w:r>
    </w:p>
    <w:p w:rsidR="004B7BFF" w:rsidRPr="0064177E" w:rsidRDefault="004B7BFF" w:rsidP="004B7BFF">
      <w:pPr>
        <w:numPr>
          <w:ilvl w:val="1"/>
          <w:numId w:val="4"/>
        </w:numPr>
        <w:suppressAutoHyphens/>
        <w:overflowPunct w:val="0"/>
        <w:autoSpaceDE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4177E">
        <w:rPr>
          <w:rFonts w:ascii="Times New Roman" w:eastAsia="Calibri" w:hAnsi="Times New Roman" w:cs="Times New Roman"/>
          <w:sz w:val="24"/>
          <w:szCs w:val="24"/>
        </w:rPr>
        <w:t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 kosztów wynikających z komunikatu Prezesa GUS za miesiąc, w którym została złożona oferta Wykonawcy,</w:t>
      </w:r>
    </w:p>
    <w:p w:rsidR="004B7BFF" w:rsidRPr="0064177E" w:rsidRDefault="004B7BFF" w:rsidP="004B7BFF">
      <w:pPr>
        <w:numPr>
          <w:ilvl w:val="1"/>
          <w:numId w:val="4"/>
        </w:numPr>
        <w:suppressAutoHyphens/>
        <w:overflowPunct w:val="0"/>
        <w:autoSpaceDE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4177E">
        <w:rPr>
          <w:rFonts w:ascii="Times New Roman" w:eastAsia="Calibri" w:hAnsi="Times New Roman" w:cs="Times New Roman"/>
          <w:sz w:val="24"/>
          <w:szCs w:val="24"/>
        </w:rPr>
        <w:t xml:space="preserve">Sposób określenia wpływu zmiany ceny materiałów lub kosztów na koszt wykonania zamówienia nastąpi na podstawie wniosku strony wnioskującej o zmianę i dokumentów dołączonych do tego wniosku, potwierdzających m.in. rzeczywiste zastosowanie poszczególnych materiałów/poniesienie poszczególnych kosztów w ramach niniejszego zamówienia, a także na podstawie komunikatów Prezesa GUS, o których mowa w pkt 2 powyżej. </w:t>
      </w:r>
    </w:p>
    <w:p w:rsidR="004B7BFF" w:rsidRPr="0064177E" w:rsidRDefault="004B7BFF" w:rsidP="004B7BFF">
      <w:pPr>
        <w:numPr>
          <w:ilvl w:val="0"/>
          <w:numId w:val="4"/>
        </w:numPr>
        <w:suppressAutoHyphens/>
        <w:overflowPunct w:val="0"/>
        <w:autoSpaceDE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4177E">
        <w:rPr>
          <w:rFonts w:ascii="Times New Roman" w:eastAsia="Calibri" w:hAnsi="Times New Roman" w:cs="Times New Roman"/>
          <w:sz w:val="24"/>
          <w:szCs w:val="24"/>
        </w:rPr>
        <w:t>Maksymalna wartość zmiany wynagrodzenia, jaką dopuszcza Zamawiający, to łącznie 10 % w stosunku do wartości całkowitego wynagrodzenia brutto określonego w § 9 ust. 1 umowy;</w:t>
      </w:r>
    </w:p>
    <w:p w:rsidR="004B7BFF" w:rsidRPr="0064177E" w:rsidRDefault="004B7BFF" w:rsidP="004B7BFF">
      <w:pPr>
        <w:numPr>
          <w:ilvl w:val="0"/>
          <w:numId w:val="4"/>
        </w:numPr>
        <w:suppressAutoHyphens/>
        <w:overflowPunct w:val="0"/>
        <w:autoSpaceDE w:val="0"/>
        <w:spacing w:before="120" w:after="20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4177E">
        <w:rPr>
          <w:rFonts w:ascii="Times New Roman" w:eastAsia="Calibri" w:hAnsi="Times New Roman" w:cs="Times New Roman"/>
          <w:sz w:val="24"/>
          <w:szCs w:val="24"/>
        </w:rPr>
        <w:t>Zmiana wynagrodzenia może nastąpić co kwartał, począwszy najwcześniej od 7-go miesiąca obowiązywania niniejszej Umowy.</w:t>
      </w:r>
    </w:p>
    <w:p w:rsidR="004B7BFF" w:rsidRPr="0064177E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10</w:t>
      </w:r>
    </w:p>
    <w:p w:rsidR="004B7BFF" w:rsidRPr="007F75F0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7F75F0">
        <w:rPr>
          <w:rFonts w:ascii="Times New Roman" w:eastAsia="TimesNewRomanPSMT" w:hAnsi="Times New Roman" w:cs="Times New Roman"/>
          <w:b/>
          <w:sz w:val="24"/>
          <w:szCs w:val="24"/>
        </w:rPr>
        <w:t>KARY UMOWNE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Wykonawca, w przypadku nienależytego wykonania któregokolwiek ze zobowiązań Umowy, zobowiązuje się zapłacić na rzecz Zamawiającego karę umowną w przypadku: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0B">
        <w:rPr>
          <w:rFonts w:ascii="Times New Roman" w:hAnsi="Times New Roman" w:cs="Times New Roman"/>
          <w:sz w:val="24"/>
          <w:szCs w:val="24"/>
        </w:rPr>
        <w:t>- stwierdzenia przez Zamawiającego, iż placówka wskazana przez Wykonawcę nie spełnia wymagań</w:t>
      </w:r>
      <w:r w:rsidRPr="00430C7A">
        <w:rPr>
          <w:rFonts w:ascii="Times New Roman" w:hAnsi="Times New Roman" w:cs="Times New Roman"/>
          <w:sz w:val="24"/>
          <w:szCs w:val="24"/>
        </w:rPr>
        <w:t>, opisanych w § 2 pkt. 7 – 9 za ka</w:t>
      </w:r>
      <w:r w:rsidRPr="00CC730B">
        <w:rPr>
          <w:rFonts w:ascii="Times New Roman" w:hAnsi="Times New Roman" w:cs="Times New Roman"/>
          <w:sz w:val="24"/>
          <w:szCs w:val="24"/>
        </w:rPr>
        <w:t xml:space="preserve">żdy dzień nie spełnienia tych wymagań w wysokości </w:t>
      </w:r>
      <w:r w:rsidRPr="003E30F7">
        <w:rPr>
          <w:rFonts w:ascii="Times New Roman" w:hAnsi="Times New Roman" w:cs="Times New Roman"/>
          <w:sz w:val="24"/>
          <w:szCs w:val="24"/>
        </w:rPr>
        <w:t xml:space="preserve">0,2% </w:t>
      </w:r>
      <w:r w:rsidRPr="00CC730B">
        <w:rPr>
          <w:rFonts w:ascii="Times New Roman" w:hAnsi="Times New Roman" w:cs="Times New Roman"/>
          <w:sz w:val="24"/>
          <w:szCs w:val="24"/>
        </w:rPr>
        <w:t>wartoś</w:t>
      </w:r>
      <w:r>
        <w:rPr>
          <w:rFonts w:ascii="Times New Roman" w:hAnsi="Times New Roman" w:cs="Times New Roman"/>
          <w:sz w:val="24"/>
          <w:szCs w:val="24"/>
        </w:rPr>
        <w:t xml:space="preserve">ci brutto zamówienia, określonej </w:t>
      </w:r>
      <w:r w:rsidRPr="002F30A6">
        <w:rPr>
          <w:rFonts w:ascii="Times New Roman" w:hAnsi="Times New Roman" w:cs="Times New Roman"/>
          <w:sz w:val="24"/>
          <w:szCs w:val="24"/>
        </w:rPr>
        <w:t>w § 6 ust. 1 niniejszej umowy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5FA">
        <w:rPr>
          <w:rFonts w:ascii="Times New Roman" w:hAnsi="Times New Roman" w:cs="Times New Roman"/>
          <w:sz w:val="24"/>
          <w:szCs w:val="24"/>
        </w:rPr>
        <w:t>- stwierdzenia przez Zamawiającego , iż Wykonawca nie dopeł</w:t>
      </w:r>
      <w:r>
        <w:rPr>
          <w:rFonts w:ascii="Times New Roman" w:hAnsi="Times New Roman" w:cs="Times New Roman"/>
          <w:sz w:val="24"/>
          <w:szCs w:val="24"/>
        </w:rPr>
        <w:t>nił zobowiązań określonych w § 4</w:t>
      </w:r>
      <w:r w:rsidRPr="00A055FA">
        <w:rPr>
          <w:rFonts w:ascii="Times New Roman" w:hAnsi="Times New Roman" w:cs="Times New Roman"/>
          <w:sz w:val="24"/>
          <w:szCs w:val="24"/>
        </w:rPr>
        <w:t xml:space="preserve"> pkt. 5 – 8 – w </w:t>
      </w:r>
      <w:r w:rsidRPr="003E30F7">
        <w:rPr>
          <w:rFonts w:ascii="Times New Roman" w:hAnsi="Times New Roman" w:cs="Times New Roman"/>
          <w:sz w:val="24"/>
          <w:szCs w:val="24"/>
        </w:rPr>
        <w:t xml:space="preserve">wysokości 0,2%  wartości </w:t>
      </w:r>
      <w:r w:rsidRPr="00A055FA">
        <w:rPr>
          <w:rFonts w:ascii="Times New Roman" w:hAnsi="Times New Roman" w:cs="Times New Roman"/>
          <w:sz w:val="24"/>
          <w:szCs w:val="24"/>
        </w:rPr>
        <w:t>brutto zamówienia, określonej w § 6 ust. 1 niniejszej umowy, licząc za każdorazowe niewykonanie w/w obowiązków;</w:t>
      </w:r>
    </w:p>
    <w:p w:rsidR="004B7BFF" w:rsidRPr="00416367" w:rsidRDefault="004B7BFF" w:rsidP="004B7BFF">
      <w:pPr>
        <w:spacing w:before="12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6367">
        <w:rPr>
          <w:rFonts w:ascii="Times New Roman" w:hAnsi="Times New Roman" w:cs="Times New Roman"/>
          <w:sz w:val="24"/>
          <w:szCs w:val="24"/>
        </w:rPr>
        <w:t xml:space="preserve">- każdorazowo za niezatrudnienie przez Wykonawcę osoby wykonującej na umowę o pracę co najmniej  jednej z czynności  wskazanych w § 12 pkt. 1 a polegających na wykonywaniu  pracy w sposób określony w Kodeksie Pracy - w wysokości stanowiącej iloczyn kwoty minimalnego wynagrodzenia  ustalonego na podstawie przepisów  o minimalnym wynagrodzeniu  za pracę obowiązujących w chwili stwierdzenia przez Zamawiającego niedopełnienia przez  Wykonawcę wymogu zatrudnienia  oraz liczby miesięcy w okresie realizacji umowy, w których nie dopełniono  przedmiotowego wymogu. </w:t>
      </w:r>
    </w:p>
    <w:p w:rsidR="004B7BFF" w:rsidRPr="00416367" w:rsidRDefault="004B7BFF" w:rsidP="004B7BFF">
      <w:pPr>
        <w:suppressAutoHyphens/>
        <w:spacing w:before="120"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6367">
        <w:rPr>
          <w:rFonts w:ascii="Times New Roman" w:eastAsia="Times New Roman" w:hAnsi="Times New Roman" w:cs="Times New Roman"/>
          <w:sz w:val="24"/>
          <w:szCs w:val="24"/>
          <w:lang w:eastAsia="ar-SA"/>
        </w:rPr>
        <w:t>- każdorazowo za nie zapewnienie przez Wykonawcę  obowiązku z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atrudnienia przez Podwykonawcę </w:t>
      </w:r>
      <w:r w:rsidRPr="004163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osoby wykonującej na umowę o pracę co najmniej  z jednej z czynności  wskazanych w </w:t>
      </w:r>
      <w:r w:rsidRPr="00416367">
        <w:rPr>
          <w:rFonts w:ascii="Times New Roman" w:hAnsi="Times New Roman" w:cs="Times New Roman"/>
          <w:sz w:val="24"/>
          <w:szCs w:val="24"/>
        </w:rPr>
        <w:t xml:space="preserve"> § 12 pkt.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3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polegających na wykonywaniu pracy w sposób określony w Kodeksie Pracy - w wysokości stanowiącej iloczyn kwoty minimalnego wynagrodzenia ustalonego na podstawie przepisów o minimalnym wynagrodzeniu za pracę obowiązujących w chwili stwierdzenia  przez Zamawiającego  nie zapewnienia  przez  Wykonawcę  niedopełnienia  przez Podwykonawcę  zatrudnienia  oraz liczby miesięcy w okresie realizacji umowy, w których nie dopełniono  przedmiotowego wymogu.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Łączna maksymalna wysokość kar umownych, których mogą dochodzić strony nie przekroczy 10 % wartości umowy brutto. 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Wykonawca zapewnia przestrzeganie zasad przetwarzania i ochrony danych osobowych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zgodnie z przepisami ustawy o ochronie danych osobowych, a Zamawiający realizuje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obowiązki Administratora Danych Osobowych określone w ww. ustawie.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4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. W przypadku, gdy Zamawiający poniósł szkodę przekraczającą wysokość kary umownej, może on dochodzić odszkodowania uzupełniającego za szkodę w pełnej wysokości od Wykonawcy wg przepisów odrębnych.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11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8823C5" w:rsidRDefault="004B7BFF" w:rsidP="004B7BFF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8823C5">
        <w:rPr>
          <w:rFonts w:ascii="Times New Roman" w:eastAsia="TimesNewRomanPSMT" w:hAnsi="Times New Roman" w:cs="Times New Roman"/>
          <w:b/>
          <w:sz w:val="24"/>
          <w:szCs w:val="24"/>
        </w:rPr>
        <w:t xml:space="preserve">KLAUZULA RODO 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A055FA" w:rsidRDefault="004B7BFF" w:rsidP="004B7BFF">
      <w:pPr>
        <w:overflowPunct w:val="0"/>
        <w:autoSpaceDE w:val="0"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055FA">
        <w:rPr>
          <w:rFonts w:ascii="Times New Roman" w:hAnsi="Times New Roman" w:cs="Times New Roman"/>
          <w:sz w:val="24"/>
          <w:szCs w:val="24"/>
        </w:rPr>
        <w:lastRenderedPageBreak/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04.05.2016), zwanym dalej „RODO”, informuje się, iż: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055FA">
        <w:rPr>
          <w:rFonts w:ascii="Times New Roman" w:eastAsia="Calibri" w:hAnsi="Times New Roman" w:cs="Times New Roman"/>
          <w:sz w:val="24"/>
          <w:szCs w:val="24"/>
        </w:rPr>
        <w:t xml:space="preserve">1).Administratorem danych osobowych </w:t>
      </w: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Wykonawcy jest </w:t>
      </w:r>
      <w:r w:rsidRPr="00A055FA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Gmina Wielka Wieś, pl. Wspólnoty 1, 32-085 Szyce. 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055FA">
        <w:rPr>
          <w:rFonts w:ascii="Times New Roman" w:eastAsia="Calibri" w:hAnsi="Times New Roman" w:cs="Times New Roman"/>
          <w:sz w:val="24"/>
          <w:szCs w:val="24"/>
        </w:rPr>
        <w:t>2).</w:t>
      </w:r>
      <w:r w:rsidRPr="00A055FA">
        <w:rPr>
          <w:rFonts w:ascii="Times New Roman" w:hAnsi="Times New Roman" w:cs="Times New Roman"/>
          <w:sz w:val="24"/>
          <w:szCs w:val="24"/>
          <w:lang w:eastAsia="pl-PL"/>
        </w:rPr>
        <w:t>inspektorem ochrony danych osobowych w Urzędzie Gminy Wielka Wieś jest Pan Michał Skowron, którym można się skontaktować poprzez</w:t>
      </w:r>
      <w:r w:rsidRPr="00A055FA">
        <w:rPr>
          <w:rFonts w:ascii="Times New Roman" w:hAnsi="Times New Roman" w:cs="Times New Roman"/>
          <w:kern w:val="28"/>
          <w:sz w:val="24"/>
          <w:szCs w:val="24"/>
          <w:lang w:eastAsia="pl-PL"/>
        </w:rPr>
        <w:t xml:space="preserve">, </w:t>
      </w:r>
      <w:r w:rsidRPr="00A055FA">
        <w:rPr>
          <w:rFonts w:ascii="Times New Roman" w:eastAsia="Calibri" w:hAnsi="Times New Roman" w:cs="Times New Roman"/>
          <w:sz w:val="24"/>
          <w:szCs w:val="24"/>
        </w:rPr>
        <w:t xml:space="preserve">e-mail: </w:t>
      </w:r>
      <w:hyperlink r:id="rId5" w:history="1">
        <w:r w:rsidRPr="00A055F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skarbnik.audyt@onet.pl</w:t>
        </w:r>
      </w:hyperlink>
      <w:r w:rsidRPr="00A055FA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A055FA">
        <w:rPr>
          <w:rFonts w:ascii="Times New Roman" w:hAnsi="Times New Roman" w:cs="Times New Roman"/>
          <w:sz w:val="24"/>
          <w:szCs w:val="24"/>
        </w:rPr>
        <w:t>w każdej sprawie dotyczącej przetwarzania Pani/Pana danych osobowych.</w:t>
      </w:r>
    </w:p>
    <w:p w:rsidR="004B7BFF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3.)Pani/Pana dane osobowe przetwarzane będą na podstawie </w:t>
      </w:r>
      <w:r w:rsidRPr="00A055FA">
        <w:rPr>
          <w:rFonts w:ascii="Times New Roman" w:hAnsi="Times New Roman" w:cs="Times New Roman"/>
          <w:sz w:val="24"/>
          <w:szCs w:val="24"/>
          <w:lang w:eastAsia="pl-PL"/>
        </w:rPr>
        <w:t xml:space="preserve">art. 6 ust. 1 lit. b i c RODO, </w:t>
      </w:r>
      <w:r>
        <w:rPr>
          <w:rFonts w:ascii="Times New Roman" w:hAnsi="Times New Roman" w:cs="Times New Roman"/>
          <w:sz w:val="24"/>
          <w:szCs w:val="24"/>
        </w:rPr>
        <w:t xml:space="preserve"> tj.</w:t>
      </w:r>
    </w:p>
    <w:p w:rsidR="004B7BFF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w celu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związanym z postępowaniem o udzielenie zamówienia </w:t>
      </w:r>
      <w:r w:rsidRPr="00A055FA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pn.</w:t>
      </w:r>
      <w:r w:rsidRPr="00A055FA">
        <w:rPr>
          <w:rFonts w:ascii="Times New Roman" w:eastAsia="Calibri" w:hAnsi="Times New Roman" w:cs="Times New Roman"/>
          <w:b/>
          <w:kern w:val="22"/>
          <w:sz w:val="24"/>
          <w:szCs w:val="24"/>
        </w:rPr>
        <w:t>:</w:t>
      </w:r>
      <w:r w:rsidRPr="00A055FA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Świadczenie usług</w:t>
      </w:r>
    </w:p>
    <w:p w:rsidR="004B7BFF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pocztowych w obrocie krajowym i zagran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icznym w zakresie przyjmowania,</w:t>
      </w:r>
    </w:p>
    <w:p w:rsidR="004B7BFF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przemieszczania i doręczania przesyłek p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ocztowych oraz zwrotu przesyłek</w:t>
      </w:r>
    </w:p>
    <w:p w:rsidR="004B7BFF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niedoręczonych na rzecz Urzędu Gminy Wielka Wieś ”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p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rowadzonym w trybie</w:t>
      </w:r>
    </w:p>
    <w:p w:rsidR="004B7BFF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podstawowym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bez przeprowadzenia negocjacji </w:t>
      </w:r>
      <w:r w:rsidRPr="00A055FA">
        <w:rPr>
          <w:rFonts w:ascii="Times New Roman" w:hAnsi="Times New Roman" w:cs="Times New Roman"/>
          <w:sz w:val="24"/>
          <w:szCs w:val="24"/>
        </w:rPr>
        <w:t xml:space="preserve">oraz w celu wypełnienia </w:t>
      </w:r>
      <w:r>
        <w:rPr>
          <w:rFonts w:ascii="Times New Roman" w:hAnsi="Times New Roman" w:cs="Times New Roman"/>
          <w:sz w:val="24"/>
          <w:szCs w:val="24"/>
        </w:rPr>
        <w:t>obowiązku prawnego</w:t>
      </w:r>
    </w:p>
    <w:p w:rsidR="004B7BFF" w:rsidRPr="00A055FA" w:rsidRDefault="004B7BFF" w:rsidP="004B7BFF">
      <w:pPr>
        <w:suppressAutoHyphens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A055FA">
        <w:rPr>
          <w:rFonts w:ascii="Times New Roman" w:hAnsi="Times New Roman" w:cs="Times New Roman"/>
          <w:sz w:val="24"/>
          <w:szCs w:val="24"/>
        </w:rPr>
        <w:t>ciążącego na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A055FA">
        <w:rPr>
          <w:rFonts w:ascii="Times New Roman" w:hAnsi="Times New Roman" w:cs="Times New Roman"/>
          <w:sz w:val="24"/>
          <w:szCs w:val="24"/>
        </w:rPr>
        <w:t>administratorze</w:t>
      </w:r>
      <w:r w:rsidRPr="00A055FA">
        <w:rPr>
          <w:rFonts w:ascii="Times New Roman" w:hAnsi="Times New Roman" w:cs="Times New Roman"/>
          <w:sz w:val="24"/>
          <w:szCs w:val="24"/>
          <w:lang w:eastAsia="pl-PL"/>
        </w:rPr>
        <w:t>;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4).Odbiorcami Pani/Pana danych osobowych będą osoby lub podmioty, którym udostępniona zostanie dokumentacja postępowania w oparciu o  art. 19 oraz art. 74 ust. 1 ustawy z dnia 11  września 2019r. – Prawo zamówień publicznych (</w:t>
      </w:r>
      <w:proofErr w:type="spellStart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t.j</w:t>
      </w:r>
      <w:proofErr w:type="spellEnd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.: Dz. U. z 2021 r., poz. 1129 z </w:t>
      </w:r>
      <w:proofErr w:type="spellStart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późn</w:t>
      </w:r>
      <w:proofErr w:type="spellEnd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. zm.);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5).Pani/Pana dane osobowe będą przechowywane przez okres wynikający z przepisów prawa, w szczególności ustawy </w:t>
      </w:r>
      <w:proofErr w:type="spellStart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, ustawy o narodowym zasobie archiwalnym i archiwach oraz Rozporządzenia Prezesa Rady Ministrów w sprawie instrukcji kancelaryjnej, jednolitych rzeczowych wykazów akt oraz instrukcji w sprawie organizacji  i zakresu działania  archiwów zakładowych;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6).Obowiązek podania przez Panią/Pana danych osobowych bezpośrednio Pani/Pana dotyczących jest wymogiem ustawowym określonym w przepisach ustawy </w:t>
      </w:r>
      <w:proofErr w:type="spellStart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, związanym z udziałem w postępowaniu o udzielenie zamówienia publicznego; konsekwencje niepodania określonych danych wynikają z ustawy </w:t>
      </w:r>
      <w:proofErr w:type="spellStart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7).W odniesieniu do Pani/Pana danych osobowych decyzje nie będą podejmowane w sposób zautomatyzowany;</w:t>
      </w:r>
    </w:p>
    <w:p w:rsidR="004B7BFF" w:rsidRPr="00A055FA" w:rsidRDefault="004B7BFF" w:rsidP="004B7BFF">
      <w:pPr>
        <w:overflowPunct w:val="0"/>
        <w:autoSpaceDE w:val="0"/>
        <w:spacing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8).stosownie do art. 22 RODO posiada Pani/Pan:</w:t>
      </w:r>
    </w:p>
    <w:p w:rsidR="004B7BFF" w:rsidRPr="00A055FA" w:rsidRDefault="004B7BFF" w:rsidP="004B7BFF">
      <w:pPr>
        <w:numPr>
          <w:ilvl w:val="0"/>
          <w:numId w:val="2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:rsidR="004B7BFF" w:rsidRPr="00A055FA" w:rsidRDefault="004B7BFF" w:rsidP="004B7BFF">
      <w:pPr>
        <w:numPr>
          <w:ilvl w:val="0"/>
          <w:numId w:val="2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r w:rsidRPr="00A055F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*</w:t>
      </w:r>
    </w:p>
    <w:p w:rsidR="004B7BFF" w:rsidRPr="00A055FA" w:rsidRDefault="004B7BFF" w:rsidP="004B7BFF">
      <w:pPr>
        <w:numPr>
          <w:ilvl w:val="0"/>
          <w:numId w:val="2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</w:p>
    <w:p w:rsidR="004B7BFF" w:rsidRPr="00A055FA" w:rsidRDefault="004B7BFF" w:rsidP="004B7BFF">
      <w:pPr>
        <w:numPr>
          <w:ilvl w:val="0"/>
          <w:numId w:val="2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B0F0"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:rsidR="004B7BFF" w:rsidRPr="00A055FA" w:rsidRDefault="004B7BFF" w:rsidP="004B7BFF">
      <w:pPr>
        <w:numPr>
          <w:ilvl w:val="1"/>
          <w:numId w:val="1"/>
        </w:numPr>
        <w:suppressAutoHyphens/>
        <w:overflowPunct w:val="0"/>
        <w:autoSpaceDE w:val="0"/>
        <w:spacing w:after="150" w:line="276" w:lineRule="auto"/>
        <w:contextualSpacing/>
        <w:jc w:val="both"/>
        <w:textAlignment w:val="baseline"/>
        <w:rPr>
          <w:rFonts w:ascii="Times New Roman" w:eastAsia="Calibri" w:hAnsi="Times New Roman" w:cs="Times New Roman"/>
          <w:i/>
          <w:iCs/>
          <w:color w:val="00B0F0"/>
          <w:sz w:val="24"/>
          <w:szCs w:val="24"/>
          <w:lang w:eastAsia="pl-PL"/>
        </w:rPr>
      </w:pPr>
      <w:r w:rsidRPr="00A055FA">
        <w:rPr>
          <w:rFonts w:ascii="Times New Roman" w:eastAsia="Calibri" w:hAnsi="Times New Roman" w:cs="Times New Roman"/>
          <w:sz w:val="24"/>
          <w:szCs w:val="24"/>
          <w:lang w:eastAsia="pl-PL"/>
        </w:rPr>
        <w:t>nie przysługuje Pani/Panu:</w:t>
      </w:r>
    </w:p>
    <w:p w:rsidR="004B7BFF" w:rsidRPr="00A055FA" w:rsidRDefault="004B7BFF" w:rsidP="004B7BFF">
      <w:pPr>
        <w:numPr>
          <w:ilvl w:val="0"/>
          <w:numId w:val="3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B0F0"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:rsidR="004B7BFF" w:rsidRPr="00A055FA" w:rsidRDefault="004B7BFF" w:rsidP="004B7BFF">
      <w:pPr>
        <w:numPr>
          <w:ilvl w:val="0"/>
          <w:numId w:val="3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:rsidR="004B7BFF" w:rsidRPr="00A055FA" w:rsidRDefault="004B7BFF" w:rsidP="004B7BFF">
      <w:pPr>
        <w:numPr>
          <w:ilvl w:val="0"/>
          <w:numId w:val="3"/>
        </w:numPr>
        <w:suppressAutoHyphens/>
        <w:overflowPunct w:val="0"/>
        <w:autoSpaceDE w:val="0"/>
        <w:spacing w:after="150" w:line="276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A055F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:rsidR="004B7BFF" w:rsidRPr="00BB0BA6" w:rsidRDefault="004B7BFF" w:rsidP="004B7BFF">
      <w:pPr>
        <w:pStyle w:val="Akapitzlist"/>
        <w:autoSpaceDE w:val="0"/>
        <w:autoSpaceDN w:val="0"/>
        <w:adjustRightInd w:val="0"/>
        <w:spacing w:after="0" w:line="240" w:lineRule="auto"/>
        <w:ind w:left="1146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12</w:t>
      </w:r>
    </w:p>
    <w:p w:rsidR="004B7BFF" w:rsidRPr="00D5362F" w:rsidRDefault="004B7BFF" w:rsidP="004B7BFF">
      <w:pPr>
        <w:pStyle w:val="Akapitzlist"/>
        <w:widowControl w:val="0"/>
        <w:ind w:left="1146"/>
        <w:rPr>
          <w:rFonts w:ascii="Times New Roman" w:hAnsi="Times New Roman" w:cs="Times New Roman"/>
          <w:b/>
          <w:snapToGrid w:val="0"/>
        </w:rPr>
      </w:pPr>
      <w:r w:rsidRPr="00D5362F">
        <w:rPr>
          <w:rFonts w:ascii="Times New Roman" w:hAnsi="Times New Roman" w:cs="Times New Roman"/>
          <w:b/>
          <w:snapToGrid w:val="0"/>
        </w:rPr>
        <w:t>WYMAGANIA OKREŚLONE NA PODSTAWIE ART.95 UST.1 USTAWY PZP</w:t>
      </w:r>
    </w:p>
    <w:p w:rsidR="004B7BFF" w:rsidRPr="008026EE" w:rsidRDefault="004B7BFF" w:rsidP="004B7BF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26EE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802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Stosownie do treści art. 95 ust. 1 ustawy </w:t>
      </w:r>
      <w:proofErr w:type="spellStart"/>
      <w:r w:rsidRPr="008026E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802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wymaga zatrudnienia przez Wykonawcę lub Podwykonawcę na podstawie umowy o pracę, co najmniej 70% osób wykonujących następujące czynności w zakresie realizacji zamówienia:</w:t>
      </w:r>
    </w:p>
    <w:p w:rsidR="004B7BFF" w:rsidRPr="008026EE" w:rsidRDefault="004B7BFF" w:rsidP="004B7BF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026EE">
        <w:rPr>
          <w:rFonts w:ascii="Times New Roman" w:hAnsi="Times New Roman" w:cs="Times New Roman"/>
          <w:color w:val="000000"/>
          <w:sz w:val="24"/>
          <w:szCs w:val="24"/>
        </w:rPr>
        <w:t>-przyjmowania przesyłek Zamawiającego w celu nadania do obrotu pocztowego,</w:t>
      </w:r>
    </w:p>
    <w:p w:rsidR="004B7BFF" w:rsidRPr="008026EE" w:rsidRDefault="004B7BFF" w:rsidP="004B7BF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026EE">
        <w:rPr>
          <w:rFonts w:ascii="Times New Roman" w:hAnsi="Times New Roman" w:cs="Times New Roman"/>
          <w:color w:val="000000"/>
          <w:sz w:val="24"/>
          <w:szCs w:val="24"/>
        </w:rPr>
        <w:t>-doręczanie przesyłek Zamawiającego,</w:t>
      </w:r>
    </w:p>
    <w:p w:rsidR="004B7BFF" w:rsidRPr="008026EE" w:rsidRDefault="004B7BFF" w:rsidP="004B7BFF">
      <w:pPr>
        <w:pStyle w:val="Default"/>
        <w:spacing w:line="276" w:lineRule="auto"/>
        <w:rPr>
          <w:rFonts w:ascii="Times New Roman" w:eastAsiaTheme="minorHAnsi" w:hAnsi="Times New Roman" w:cs="Times New Roman"/>
        </w:rPr>
      </w:pPr>
      <w:r w:rsidRPr="008026EE">
        <w:rPr>
          <w:rFonts w:ascii="Times New Roman" w:hAnsi="Times New Roman" w:cs="Times New Roman"/>
        </w:rPr>
        <w:t xml:space="preserve"> gdyż czynności te polegają  na wykonywaniu pracy w sposób określony w art. 22 § 1 ustawy z dnia 26 czerwca 1974 r. -Kodeks pracy (Dz. U. z 2020 r. poz. 1320 ze zm.). </w:t>
      </w:r>
    </w:p>
    <w:p w:rsidR="004B7BFF" w:rsidRPr="008026EE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B7BFF" w:rsidRPr="008026EE" w:rsidRDefault="004B7BFF" w:rsidP="004B7BF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6EE">
        <w:rPr>
          <w:rFonts w:ascii="Times New Roman" w:hAnsi="Times New Roman" w:cs="Times New Roman"/>
          <w:sz w:val="24"/>
          <w:szCs w:val="24"/>
        </w:rPr>
        <w:t xml:space="preserve">1.1. Wymóg nie dotyczy osób prowadzących jednoosobową działalność gospodarczą (samozatrudnienie) 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hAnsi="Times New Roman" w:cs="Times New Roman"/>
          <w:sz w:val="24"/>
          <w:szCs w:val="24"/>
        </w:rPr>
        <w:t>1.2</w:t>
      </w:r>
      <w:r w:rsidRPr="008026EE">
        <w:rPr>
          <w:rFonts w:ascii="Times New Roman" w:eastAsia="Calibri" w:hAnsi="Times New Roman" w:cs="Times New Roman"/>
          <w:sz w:val="24"/>
          <w:szCs w:val="24"/>
        </w:rPr>
        <w:t>.W trakcie realizacji zamówienia Zamawiający uprawniony jest do wykonywania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czynności kontrolnych Wobec wykonawcy odnośnie spełniania przez Wykonawcę lub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Podwykonawcę wymogu zatrudnienia na podstawie umowy o pracę osób wykonujących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 xml:space="preserve">wskazane w ust. 1 czynności. Zamawiający uprawniony jest w szczególności do: 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a)</w:t>
      </w:r>
      <w:r w:rsidRPr="008026EE">
        <w:rPr>
          <w:rFonts w:ascii="Times New Roman" w:eastAsia="Calibri" w:hAnsi="Times New Roman" w:cs="Times New Roman"/>
          <w:sz w:val="24"/>
          <w:szCs w:val="24"/>
        </w:rPr>
        <w:tab/>
        <w:t>żądania oświadczeń i dokumentów w zakresie potwierdzenia spełniania ww. wymogów i dokonywania ich oceny,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b)</w:t>
      </w:r>
      <w:r w:rsidRPr="008026EE">
        <w:rPr>
          <w:rFonts w:ascii="Times New Roman" w:eastAsia="Calibri" w:hAnsi="Times New Roman" w:cs="Times New Roman"/>
          <w:sz w:val="24"/>
          <w:szCs w:val="24"/>
        </w:rPr>
        <w:tab/>
        <w:t>żądania wyjaśnień w przypadku wątpliwości w zakresie potwierdzenia spełniania ww. wymogów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1.3.W trakcie realizacji zamówienia na każde wezwanie Zamawiającego w wyznaczonym w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tym wezwaniu terminie Wykonawca przedłoży Zamawiającemu wskazane poniżej dowody w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celu potwierdzenia spełnienia wymogu zatrudnienia na podstawie umowy o pracę przez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Wykonawcę lub Podwykonawcę osób wykonujących wskazane w ust. 1 czynności w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trakcie realizacji zamówienia: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7BFF" w:rsidRPr="008026EE" w:rsidRDefault="004B7BFF" w:rsidP="004B7BFF">
      <w:pPr>
        <w:tabs>
          <w:tab w:val="center" w:pos="28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 xml:space="preserve">a)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</w:t>
      </w:r>
      <w:r w:rsidRPr="008026EE">
        <w:rPr>
          <w:rFonts w:ascii="Times New Roman" w:eastAsia="Calibri" w:hAnsi="Times New Roman" w:cs="Times New Roman"/>
          <w:sz w:val="24"/>
          <w:szCs w:val="24"/>
        </w:rPr>
        <w:lastRenderedPageBreak/>
        <w:t>umowy o pracę i wymiaru etatu oraz podpis osoby uprawnionej do złożenia oświadczenia w imieniu Wykonawcy lub Podwykonawcy;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1.4. Z tytułu niespełnienia przez Wykonawcę lub Podwykonawcę wymogu zatrudnienia na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podstawie umowy o pracę osób wykonujących wskazane w ust. 1 czynności Zamawiający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przewiduje sankcję w postaci obowiązku zapłaty przez Wykonawcę kary umownej w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 xml:space="preserve">wysokości określonej w </w:t>
      </w:r>
      <w:r w:rsidRPr="008026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9 niniejszej </w:t>
      </w:r>
      <w:r w:rsidRPr="008026EE">
        <w:rPr>
          <w:rFonts w:ascii="Times New Roman" w:eastAsia="Calibri" w:hAnsi="Times New Roman" w:cs="Times New Roman"/>
          <w:sz w:val="24"/>
          <w:szCs w:val="24"/>
        </w:rPr>
        <w:t>umowy.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Niezłożenie przez Wykonawcę w wyznaczonym przez Zamawiającego terminie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żądanych przez Zamawiającego dowodów w celu potwierdzenia spełnienia przez Wykonawcę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lub Podwykonawcę wymogu zatrudnienia na podstawie umowy o pracę traktowane będzie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jako niespełnienie przez Wykonawcę lub Podwykonawcę wymogu zatrudnienia na podstawie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 xml:space="preserve">umowy o pracę osób wykonujących wskazane w ust. 1 czynności. 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1.5. W przypadku uzasadnionych wątpliwości co do przestrzegania prawa pracy przez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Wykonawcę lub Podwykonawcę, Zamawiający może zwrócić się o przeprowadzenie kontroli</w:t>
      </w:r>
    </w:p>
    <w:p w:rsidR="004B7BFF" w:rsidRPr="008026EE" w:rsidRDefault="004B7BFF" w:rsidP="004B7BFF">
      <w:pPr>
        <w:tabs>
          <w:tab w:val="center" w:pos="284"/>
        </w:tabs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6EE">
        <w:rPr>
          <w:rFonts w:ascii="Times New Roman" w:eastAsia="Calibri" w:hAnsi="Times New Roman" w:cs="Times New Roman"/>
          <w:sz w:val="24"/>
          <w:szCs w:val="24"/>
        </w:rPr>
        <w:t>Przez Państwową Inspekcję Pracy.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§ 13</w:t>
      </w:r>
    </w:p>
    <w:p w:rsidR="004B7BFF" w:rsidRPr="00B22DFA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B22DFA">
        <w:rPr>
          <w:rFonts w:ascii="Times New Roman" w:eastAsia="TimesNewRomanPSMT" w:hAnsi="Times New Roman" w:cs="Times New Roman"/>
          <w:b/>
          <w:sz w:val="24"/>
          <w:szCs w:val="24"/>
        </w:rPr>
        <w:t xml:space="preserve">PRAWO I SĄD WŁAŚCIWY 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1. Ewentualne spory wynikłe w związku z realizacją postanowień niniejszej umowy, Strony będą starały się rozstrzygnąć w drodze negocjacji i porozumienia.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2. W razie braku porozumienia spory będą podlegać rozstrzygnięciu przez sąd powszechny</w:t>
      </w:r>
    </w:p>
    <w:p w:rsidR="004B7BFF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właściwy dla siedziby Zamawiającego.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W sprawach nieuregulowanych niniejszą umową mają zastosowanie przepisy Kodeksu cywilnego, Prawa pocztowego i Prawa zamówień publicznych.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§ 14</w:t>
      </w:r>
    </w:p>
    <w:p w:rsidR="004B7BFF" w:rsidRDefault="004B7BFF" w:rsidP="004B7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725F1C">
        <w:rPr>
          <w:rFonts w:ascii="Times New Roman" w:eastAsia="TimesNewRomanPSMT" w:hAnsi="Times New Roman" w:cs="Times New Roman"/>
          <w:b/>
          <w:sz w:val="24"/>
          <w:szCs w:val="24"/>
        </w:rPr>
        <w:t xml:space="preserve">POSTANOWIENIA KOŃCOWE </w:t>
      </w:r>
    </w:p>
    <w:p w:rsidR="004B7BFF" w:rsidRPr="00725F1C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1.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Strony zobowiązują się do niezwłocznego, wzajemnego, pisemnego powiadamiania się, przesyłką poleconą o zmianach dotyczących określonych w umowie nazw, adresów, bez konieczności sporządzania aneksu do niniejszej umowy. Korespondencję przesłaną na adresy wskazane w komparycji niniejszej umowy, każda ze Stron uzna za prawidłowo doręczoną w przypadku nie powiadomienia drugiej Strony o zmianie swego adresu. Każda ze stron przyjmuje na siebie odpowiedzialność za wszelkie negatywne skutki wynikłe z powodu nie wskazania drugiej Stronie aktualnego adresu.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2.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Wykonawca zobowiązuje się do zachowania, tak w okresie obowiązywania niniejszej umowy, jak również po jej zakończeniu, tajemnicy, co do wszystkich danych pozyskanych przy wykonywaniu niniejszej umowy, a także innych informacji mogących mieć charakter poufny lub chronionych ustawą, dotyczących przedmiotu niniejszej umowy.</w:t>
      </w:r>
    </w:p>
    <w:p w:rsidR="004B7BFF" w:rsidRPr="00CC730B" w:rsidRDefault="004B7BFF" w:rsidP="004B7B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Pr="00CC730B" w:rsidRDefault="004B7BFF" w:rsidP="004B7BFF">
      <w:pPr>
        <w:spacing w:line="276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3.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Umowę sporządzono w 4 jednobrzmiących egzemplarzach, 3 dla Zamawiającego, 1 dla Wykonawcy.</w:t>
      </w:r>
    </w:p>
    <w:p w:rsidR="004B7BFF" w:rsidRPr="00CC730B" w:rsidRDefault="004B7BFF" w:rsidP="004B7BFF">
      <w:pPr>
        <w:rPr>
          <w:rFonts w:ascii="Times New Roman" w:eastAsia="TimesNewRomanPSMT" w:hAnsi="Times New Roman" w:cs="Times New Roman"/>
          <w:sz w:val="24"/>
          <w:szCs w:val="24"/>
        </w:rPr>
      </w:pPr>
    </w:p>
    <w:p w:rsidR="004B7BFF" w:rsidRDefault="004B7BFF" w:rsidP="004B7BFF">
      <w:pPr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lastRenderedPageBreak/>
        <w:t>Zamawiający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ab/>
      </w:r>
      <w:r>
        <w:rPr>
          <w:rFonts w:ascii="Times New Roman" w:eastAsia="TimesNewRomanPSMT" w:hAnsi="Times New Roman" w:cs="Times New Roman"/>
          <w:sz w:val="24"/>
          <w:szCs w:val="24"/>
        </w:rPr>
        <w:tab/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Wykonawca </w:t>
      </w:r>
    </w:p>
    <w:p w:rsidR="004B7BFF" w:rsidRPr="00CC730B" w:rsidRDefault="004B7BFF" w:rsidP="004B7BFF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>Załączniki:</w:t>
      </w:r>
    </w:p>
    <w:p w:rsidR="004B7BFF" w:rsidRPr="00CC730B" w:rsidRDefault="004B7BFF" w:rsidP="004B7BFF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 SWZ</w:t>
      </w:r>
    </w:p>
    <w:p w:rsidR="004B7BFF" w:rsidRPr="00CC730B" w:rsidRDefault="004B7BFF" w:rsidP="004B7BFF">
      <w:pPr>
        <w:spacing w:after="0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>formul</w:t>
      </w:r>
      <w:r>
        <w:rPr>
          <w:rFonts w:ascii="Times New Roman" w:eastAsia="TimesNewRomanPSMT" w:hAnsi="Times New Roman" w:cs="Times New Roman"/>
          <w:sz w:val="24"/>
          <w:szCs w:val="24"/>
        </w:rPr>
        <w:t>arz cenowy wypełniony</w:t>
      </w: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 przez Wykonawcę </w:t>
      </w:r>
    </w:p>
    <w:p w:rsidR="004B7BFF" w:rsidRPr="00CC730B" w:rsidRDefault="004B7BFF" w:rsidP="004B7BFF">
      <w:pPr>
        <w:spacing w:after="0"/>
        <w:rPr>
          <w:rFonts w:ascii="Times New Roman" w:hAnsi="Times New Roman" w:cs="Times New Roman"/>
        </w:rPr>
      </w:pPr>
      <w:r w:rsidRPr="00CC730B">
        <w:rPr>
          <w:rFonts w:ascii="Times New Roman" w:eastAsia="TimesNewRomanPSMT" w:hAnsi="Times New Roman" w:cs="Times New Roman"/>
          <w:sz w:val="24"/>
          <w:szCs w:val="24"/>
        </w:rPr>
        <w:t xml:space="preserve">- wykaz placówek pocztowych na terenie Gminy Wielka Wieś </w:t>
      </w:r>
    </w:p>
    <w:p w:rsidR="004B7BFF" w:rsidRDefault="004B7BFF" w:rsidP="004B7BFF"/>
    <w:p w:rsidR="004B7BFF" w:rsidRDefault="004B7BFF" w:rsidP="004B7BFF"/>
    <w:p w:rsidR="004B7BFF" w:rsidRDefault="004B7BFF" w:rsidP="004B7BFF"/>
    <w:p w:rsidR="004B7BFF" w:rsidRDefault="004B7BFF" w:rsidP="004B7BFF"/>
    <w:p w:rsidR="00CC5FBA" w:rsidRDefault="00CC5FBA"/>
    <w:sectPr w:rsidR="00CC5FBA" w:rsidSect="00CC7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NewRomanPSMT">
    <w:altName w:val="MS Mincho"/>
    <w:charset w:val="EE"/>
    <w:family w:val="roman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D826AE6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F422C9B"/>
    <w:multiLevelType w:val="multilevel"/>
    <w:tmpl w:val="18C4783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FF"/>
    <w:rsid w:val="004B7BFF"/>
    <w:rsid w:val="00CC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77A6C-C3CA-4D5F-9F34-42BD6078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B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BFF"/>
    <w:pPr>
      <w:ind w:left="720"/>
      <w:contextualSpacing/>
    </w:pPr>
  </w:style>
  <w:style w:type="paragraph" w:customStyle="1" w:styleId="Default">
    <w:name w:val="Default"/>
    <w:rsid w:val="004B7BFF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arbnik.audyt@o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3805</Words>
  <Characters>22836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1</cp:revision>
  <dcterms:created xsi:type="dcterms:W3CDTF">2025-12-09T08:14:00Z</dcterms:created>
  <dcterms:modified xsi:type="dcterms:W3CDTF">2025-12-09T08:23:00Z</dcterms:modified>
</cp:coreProperties>
</file>